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Modello di domanda e di autocertificazione (All. 1)</w: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 Direttore Generale dell’Agenzia </w:t>
      </w:r>
    </w:p>
    <w:p>
      <w:pPr>
        <w:spacing w:before="0" w:after="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Nazionale per i Giovani </w:t>
      </w:r>
    </w:p>
    <w:p>
      <w:pPr>
        <w:spacing w:before="0" w:after="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Via Sabotino, N. 4</w:t>
      </w:r>
    </w:p>
    <w:p>
      <w:pPr>
        <w:spacing w:before="0" w:after="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00195 Roma</w:t>
      </w:r>
    </w:p>
    <w:p>
      <w:pPr>
        <w:spacing w:before="0" w:after="0" w:line="276"/>
        <w:ind w:right="0" w:left="0" w:firstLine="0"/>
        <w:jc w:val="right"/>
        <w:rPr>
          <w:rFonts w:ascii="Calibri" w:hAnsi="Calibri" w:cs="Calibri" w:eastAsia="Calibri"/>
          <w:color w:val="auto"/>
          <w:spacing w:val="0"/>
          <w:position w:val="0"/>
          <w:sz w:val="22"/>
          <w:shd w:fill="auto" w:val="clear"/>
        </w:rPr>
      </w:pPr>
    </w:p>
    <w:p>
      <w:pPr>
        <w:spacing w:before="0" w:after="0" w:line="276"/>
        <w:ind w:right="0" w:left="0" w:firstLine="0"/>
        <w:jc w:val="right"/>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2"/>
          <w:shd w:fill="auto" w:val="clear"/>
        </w:rPr>
        <w:t xml:space="preserve">Oggetto: </w:t>
      </w:r>
      <w:r>
        <w:rPr>
          <w:rFonts w:ascii="Calibri" w:hAnsi="Calibri" w:cs="Calibri" w:eastAsia="Calibri"/>
          <w:b/>
          <w:color w:val="auto"/>
          <w:spacing w:val="0"/>
          <w:position w:val="0"/>
          <w:sz w:val="24"/>
          <w:shd w:fill="auto" w:val="clear"/>
        </w:rPr>
        <w:t xml:space="preserve">CALL PER 5 FORMATORI ESPERTI NEL SERVIZIO VOLONTARIO EUROPEO PER L’EVENTO ANNUALE SVE 2015  </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Il/La sottoscritto/a ____________________________________________________________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nato/a ______________________________________________________il ______________</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residente a _____________________________________ prov. ________________________</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via______________________________________________________________n._________</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codice fiscale _________________________________________telefono________________</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fax__________________e-mail _________________________________________________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partita I.V.A. ________________________________________________________________</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CHIEDE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essere ammesso alla procedura comparativa per l’affidamento del servizio di facilitazione dell’Evento Annuale SVE 2014.</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tal fine, consapevole della responsabilità penale cui può andare incontro in caso di dichiarazione mendace (art.76 del d.p.r. 445/2000)</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DICHIARA</w:t>
      </w:r>
    </w:p>
    <w:p>
      <w:pPr>
        <w:spacing w:before="0" w:after="0" w:line="276"/>
        <w:ind w:right="0" w:left="0" w:firstLine="0"/>
        <w:jc w:val="center"/>
        <w:rPr>
          <w:rFonts w:ascii="Calibri" w:hAnsi="Calibri" w:cs="Calibri" w:eastAsia="Calibri"/>
          <w:color w:val="auto"/>
          <w:spacing w:val="0"/>
          <w:position w:val="0"/>
          <w:sz w:val="22"/>
          <w:shd w:fill="auto" w:val="clear"/>
        </w:rPr>
      </w:pPr>
    </w:p>
    <w:p>
      <w:pPr>
        <w:tabs>
          <w:tab w:val="left" w:pos="284" w:leader="none"/>
        </w:tabs>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di essere cittadino ___________________________;</w:t>
      </w:r>
    </w:p>
    <w:p>
      <w:pPr>
        <w:tabs>
          <w:tab w:val="left" w:pos="284" w:leader="none"/>
        </w:tabs>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di godere dei diritti civili e politici;</w:t>
      </w:r>
    </w:p>
    <w:p>
      <w:pPr>
        <w:tabs>
          <w:tab w:val="left" w:pos="284" w:leader="none"/>
        </w:tabs>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l’inesistenza di cause di esclusione per la stipula dei contratti con la Pubblica Amministrazione, previste dall’art. 38 del D.Lgs. 163/2006; </w:t>
      </w:r>
    </w:p>
    <w:p>
      <w:pPr>
        <w:tabs>
          <w:tab w:val="left" w:pos="284" w:leader="none"/>
        </w:tabs>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che nei propri confronti non è stata pronunciata sentenza di condanna passata in giudicato, o emesso decreto penale di condanna divenuto irrevocabile, oppure sentenza di applicazione della pena su richiesta, ai sensi dell’art. 444 del c.p.p. per reati gravi in danno dello stato o della comunità che incidono sulla moralità  professionale, oppure condanna, con sentenza passata in giudicato, per uno o più reati di partecipazione a un’organizzazione  criminale,  corruzione,  frode,  riciclaggio,  come  definiti  dagli  atti comunitari di cui all’art. 45, par. 1 direttiva  ce 2004/18; ovvero sentenze seppure non definitive relative a reati che precludono  la partecipazione alle gare d’appalto; </w:t>
      </w:r>
    </w:p>
    <w:p>
      <w:pPr>
        <w:tabs>
          <w:tab w:val="left" w:pos="284" w:leader="none"/>
        </w:tabs>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che nei propri confronti non è pendente procedimento per l’applicazione di una delle misure di prevenzione di cui all’art. 3 della l. 1423/1956 o di una delle cause ostative previste dall’art. 10 della l. 575/1965;</w:t>
      </w:r>
    </w:p>
    <w:p>
      <w:pPr>
        <w:tabs>
          <w:tab w:val="left" w:pos="284" w:leader="none"/>
        </w:tabs>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di non aver commesso errore grave e non essere incorso in ipotesi di risoluzione anticipata di contratti con pubbliche amministrazioni per inadempienza nell’esercizio della propria attività professionale, ovvero non avere in corso di fronte all’autorità giudiziaria controversie in merito a tali inadempienze;</w:t>
      </w:r>
    </w:p>
    <w:p>
      <w:pPr>
        <w:tabs>
          <w:tab w:val="left" w:pos="284" w:leader="none"/>
        </w:tabs>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non essere stato sanzionato con pronuncia di sentenze di condanna con il beneficio della non menzione, ovvero con sentenze, ancorché non definitive, relative a reati che precludono la partecipazione ad attività professionali nei confronti della pubblica amministrazione;</w:t>
      </w:r>
    </w:p>
    <w:p>
      <w:pPr>
        <w:tabs>
          <w:tab w:val="left" w:pos="284" w:leader="none"/>
        </w:tabs>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dichiara di accettare, senza condizione alcuna, tutte le norme e disposizioni contenute nel presente avviso pubblico; </w:t>
      </w:r>
    </w:p>
    <w:p>
      <w:pPr>
        <w:tabs>
          <w:tab w:val="left" w:pos="284" w:leader="none"/>
        </w:tabs>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dichiara di aver preso conoscenza di tutte le condizioni generali e particolari dell’affidamento e di averne tenuto conto per la formulazione della propria offerta; </w:t>
      </w:r>
    </w:p>
    <w:p>
      <w:pPr>
        <w:tabs>
          <w:tab w:val="left" w:pos="284" w:leader="none"/>
        </w:tabs>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dichiara di  essere informato, ai sensi e per gli effetti del d.lgs 196/2003, che i dati personali raccolti saranno trattati, anche con strumenti informatici, nell'ambito del procedimento per il quale la presente dichiarazione viene resa.</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 allega alla domanda: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Curriculum Vitae firmato in ogni pagina;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Fotocopia controfirmata di un documento di identità in corso di validità.</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Data _____________________________</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Firma _________________________________</w: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