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76"/>
        <w:ind w:right="0" w:left="0" w:firstLine="3544"/>
        <w:jc w:val="both"/>
        <w:rPr>
          <w:rFonts w:ascii="DecimaWE Rg" w:hAnsi="DecimaWE Rg" w:cs="DecimaWE Rg" w:eastAsia="DecimaWE Rg"/>
          <w:color w:val="auto"/>
          <w:spacing w:val="0"/>
          <w:position w:val="0"/>
          <w:sz w:val="24"/>
          <w:shd w:fill="auto" w:val="clear"/>
        </w:rPr>
      </w:pPr>
    </w:p>
    <w:p>
      <w:pPr>
        <w:spacing w:before="0" w:after="120" w:line="276"/>
        <w:ind w:right="0" w:left="0" w:firstLine="0"/>
        <w:jc w:val="both"/>
        <w:rPr>
          <w:rFonts w:ascii="DecimaWE Rg" w:hAnsi="DecimaWE Rg" w:cs="DecimaWE Rg" w:eastAsia="DecimaWE Rg"/>
          <w:color w:val="auto"/>
          <w:spacing w:val="0"/>
          <w:position w:val="0"/>
          <w:sz w:val="24"/>
          <w:shd w:fill="auto" w:val="clear"/>
        </w:rPr>
      </w:pPr>
    </w:p>
    <w:p>
      <w:pPr>
        <w:spacing w:before="0" w:after="120" w:line="276"/>
        <w:ind w:right="0" w:left="0" w:firstLine="0"/>
        <w:jc w:val="center"/>
        <w:rPr>
          <w:rFonts w:ascii="DecimaWE Rg" w:hAnsi="DecimaWE Rg" w:cs="DecimaWE Rg" w:eastAsia="DecimaWE Rg"/>
          <w:b/>
          <w:color w:val="auto"/>
          <w:spacing w:val="0"/>
          <w:position w:val="0"/>
          <w:sz w:val="28"/>
          <w:shd w:fill="auto" w:val="clear"/>
        </w:rPr>
      </w:pPr>
      <w:r>
        <w:rPr>
          <w:rFonts w:ascii="DecimaWE Rg" w:hAnsi="DecimaWE Rg" w:cs="DecimaWE Rg" w:eastAsia="DecimaWE Rg"/>
          <w:b/>
          <w:color w:val="auto"/>
          <w:spacing w:val="0"/>
          <w:position w:val="0"/>
          <w:sz w:val="28"/>
          <w:shd w:fill="auto" w:val="clear"/>
        </w:rPr>
        <w:t xml:space="preserve">DOMANDA DI PARTECIPAZIONE AL CONCORSO DI IDEE</w:t>
      </w:r>
    </w:p>
    <w:p>
      <w:pPr>
        <w:spacing w:before="0" w:after="120" w:line="276"/>
        <w:ind w:right="0" w:left="0" w:firstLine="0"/>
        <w:jc w:val="center"/>
        <w:rPr>
          <w:rFonts w:ascii="DecimaWE Rg" w:hAnsi="DecimaWE Rg" w:cs="DecimaWE Rg" w:eastAsia="DecimaWE Rg"/>
          <w:b/>
          <w:color w:val="auto"/>
          <w:spacing w:val="0"/>
          <w:position w:val="0"/>
          <w:sz w:val="28"/>
          <w:shd w:fill="auto" w:val="clear"/>
        </w:rPr>
      </w:pPr>
      <w:r>
        <w:rPr>
          <w:rFonts w:ascii="DecimaWE Rg" w:hAnsi="DecimaWE Rg" w:cs="DecimaWE Rg" w:eastAsia="DecimaWE Rg"/>
          <w:b/>
          <w:color w:val="auto"/>
          <w:spacing w:val="0"/>
          <w:position w:val="0"/>
          <w:sz w:val="28"/>
          <w:shd w:fill="auto" w:val="clear"/>
        </w:rPr>
        <w:t xml:space="preserve"> “START! – ”</w:t>
      </w:r>
    </w:p>
    <w:p>
      <w:pPr>
        <w:spacing w:before="0" w:after="120" w:line="276"/>
        <w:ind w:right="0" w:left="0" w:firstLine="0"/>
        <w:jc w:val="both"/>
        <w:rPr>
          <w:rFonts w:ascii="DecimaWE Rg" w:hAnsi="DecimaWE Rg" w:cs="DecimaWE Rg" w:eastAsia="DecimaWE Rg"/>
          <w:color w:val="auto"/>
          <w:spacing w:val="0"/>
          <w:position w:val="0"/>
          <w:sz w:val="24"/>
          <w:shd w:fill="auto" w:val="clear"/>
        </w:rPr>
      </w:pPr>
    </w:p>
    <w:tbl>
      <w:tblPr/>
      <w:tblGrid>
        <w:gridCol w:w="2296"/>
        <w:gridCol w:w="5183"/>
        <w:gridCol w:w="2552"/>
      </w:tblGrid>
      <w:tr>
        <w:trPr>
          <w:trHeight w:val="397" w:hRule="auto"/>
          <w:jc w:val="center"/>
        </w:trPr>
        <w:tc>
          <w:tcPr>
            <w:tcW w:w="2296"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Il sottoscritto</w:t>
            </w: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34"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cognome      </w:t>
            </w:r>
          </w:p>
        </w:tc>
      </w:tr>
      <w:tr>
        <w:trPr>
          <w:trHeight w:val="397" w:hRule="auto"/>
          <w:jc w:val="center"/>
        </w:trPr>
        <w:tc>
          <w:tcPr>
            <w:tcW w:w="2296" w:type="dxa"/>
            <w:vMerge/>
            <w:tcBorders>
              <w:top w:val="single" w:color="000000" w:sz="4"/>
              <w:left w:val="single" w:color="000000" w:sz="0"/>
              <w:bottom w:val="single" w:color="000000" w:sz="0"/>
              <w:right w:val="single" w:color="000000" w:sz="0"/>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nome      </w:t>
            </w:r>
          </w:p>
        </w:tc>
      </w:tr>
      <w:tr>
        <w:trPr>
          <w:trHeight w:val="397" w:hRule="auto"/>
          <w:jc w:val="center"/>
        </w:trPr>
        <w:tc>
          <w:tcPr>
            <w:tcW w:w="2296" w:type="dxa"/>
            <w:vMerge/>
            <w:tcBorders>
              <w:top w:val="single" w:color="000000" w:sz="4"/>
              <w:left w:val="single" w:color="000000" w:sz="0"/>
              <w:bottom w:val="single" w:color="000000" w:sz="0"/>
              <w:right w:val="single" w:color="000000" w:sz="0"/>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codice fiscale      </w:t>
            </w:r>
          </w:p>
        </w:tc>
      </w:tr>
      <w:tr>
        <w:trPr>
          <w:trHeight w:val="397" w:hRule="auto"/>
          <w:jc w:val="center"/>
        </w:trPr>
        <w:tc>
          <w:tcPr>
            <w:tcW w:w="2296" w:type="dxa"/>
            <w:vMerge/>
            <w:tcBorders>
              <w:top w:val="single" w:color="000000" w:sz="4"/>
              <w:left w:val="single" w:color="000000" w:sz="0"/>
              <w:bottom w:val="single" w:color="000000" w:sz="0"/>
              <w:right w:val="single" w:color="000000" w:sz="0"/>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nato a      </w:t>
            </w:r>
          </w:p>
        </w:tc>
      </w:tr>
      <w:tr>
        <w:trPr>
          <w:trHeight w:val="397" w:hRule="auto"/>
          <w:jc w:val="center"/>
        </w:trPr>
        <w:tc>
          <w:tcPr>
            <w:tcW w:w="2296" w:type="dxa"/>
            <w:vMerge/>
            <w:tcBorders>
              <w:top w:val="single" w:color="000000" w:sz="4"/>
              <w:left w:val="single" w:color="000000" w:sz="0"/>
              <w:bottom w:val="single" w:color="000000" w:sz="0"/>
              <w:right w:val="single" w:color="000000" w:sz="0"/>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518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in data      </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sesso F     M </w:t>
            </w:r>
          </w:p>
        </w:tc>
      </w:tr>
    </w:tbl>
    <w:p>
      <w:pPr>
        <w:spacing w:before="0" w:after="120" w:line="276"/>
        <w:ind w:right="0" w:left="0" w:firstLine="0"/>
        <w:jc w:val="both"/>
        <w:rPr>
          <w:rFonts w:ascii="DecimaWE Rg" w:hAnsi="DecimaWE Rg" w:cs="DecimaWE Rg" w:eastAsia="DecimaWE Rg"/>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DecimaWE Rg" w:hAnsi="DecimaWE Rg" w:cs="DecimaWE Rg" w:eastAsia="DecimaWE Rg"/>
          <w:b/>
          <w:color w:val="auto"/>
          <w:spacing w:val="0"/>
          <w:position w:val="0"/>
          <w:sz w:val="22"/>
          <w:shd w:fill="auto" w:val="clear"/>
        </w:rPr>
      </w:pPr>
    </w:p>
    <w:p>
      <w:pPr>
        <w:spacing w:before="0" w:after="200" w:line="276"/>
        <w:ind w:right="0" w:left="0" w:firstLine="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di essere ammesso/a a partecipare al Concorso di idee </w:t>
      </w:r>
      <w:r>
        <w:rPr>
          <w:rFonts w:ascii="DecimaWE Rg" w:hAnsi="DecimaWE Rg" w:cs="DecimaWE Rg" w:eastAsia="DecimaWE Rg"/>
          <w:b/>
          <w:color w:val="auto"/>
          <w:spacing w:val="0"/>
          <w:position w:val="0"/>
          <w:sz w:val="22"/>
          <w:shd w:fill="auto" w:val="clear"/>
        </w:rPr>
        <w:t xml:space="preserve">“START!” – ”  </w:t>
      </w:r>
      <w:r>
        <w:rPr>
          <w:rFonts w:ascii="DecimaWE Rg" w:hAnsi="DecimaWE Rg" w:cs="DecimaWE Rg" w:eastAsia="DecimaWE Rg"/>
          <w:color w:val="auto"/>
          <w:spacing w:val="0"/>
          <w:position w:val="0"/>
          <w:sz w:val="22"/>
          <w:shd w:fill="auto" w:val="clear"/>
        </w:rPr>
        <w:t xml:space="preserve">riguardante la presentazione di un elaborato che descrive strumenti o forme di supporto per nuove forme di imprenditorialità, focalizzando l’attenzione su una o più delle seguenti tematiche </w:t>
      </w:r>
      <w:r>
        <w:rPr>
          <w:rFonts w:ascii="DecimaWE Rg" w:hAnsi="DecimaWE Rg" w:cs="DecimaWE Rg" w:eastAsia="DecimaWE Rg"/>
          <w:i/>
          <w:color w:val="auto"/>
          <w:spacing w:val="0"/>
          <w:position w:val="0"/>
          <w:sz w:val="22"/>
          <w:shd w:fill="auto" w:val="clear"/>
        </w:rPr>
        <w:t xml:space="preserve">(barrare la casella  o le caselle di interesse)</w:t>
      </w:r>
      <w:r>
        <w:rPr>
          <w:rFonts w:ascii="DecimaWE Rg" w:hAnsi="DecimaWE Rg" w:cs="DecimaWE Rg" w:eastAsia="DecimaWE Rg"/>
          <w:color w:val="auto"/>
          <w:spacing w:val="0"/>
          <w:position w:val="0"/>
          <w:sz w:val="22"/>
          <w:shd w:fill="auto" w:val="clear"/>
        </w:rPr>
        <w:t xml:space="preserve">:</w:t>
      </w:r>
    </w:p>
    <w:p>
      <w:pPr>
        <w:spacing w:before="0" w:after="120" w:line="276"/>
        <w:ind w:right="0" w:left="1077" w:firstLine="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 strumenti per stimolare e supportare la creazione di start up innovative </w:t>
      </w:r>
    </w:p>
    <w:p>
      <w:pPr>
        <w:spacing w:before="0" w:after="120" w:line="276"/>
        <w:ind w:right="0" w:left="1077" w:firstLine="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 la diffusione di servizi di coworking </w:t>
      </w:r>
    </w:p>
    <w:p>
      <w:pPr>
        <w:spacing w:before="0" w:after="120" w:line="276"/>
        <w:ind w:right="0" w:left="1077" w:firstLine="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 l’avvio di imprese giovanili </w:t>
      </w:r>
    </w:p>
    <w:p>
      <w:pPr>
        <w:spacing w:before="0" w:after="120" w:line="276"/>
        <w:ind w:right="0" w:left="1077" w:firstLine="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 nuove forme di sviluppo dell’imprenditorialità   </w:t>
      </w:r>
    </w:p>
    <w:p>
      <w:pPr>
        <w:spacing w:before="0" w:after="120" w:line="276"/>
        <w:ind w:right="0" w:left="0" w:firstLine="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Consapevole delle sanzioni penali richiamate dall’articolo 76 del D.P.R. 28 dicembre 2000, n. 445 per le dichiarazioni mendaci, la falsità in atti e l’uso di atti falsi, e del fatto che qualora venga riscontrata la non veridicità del contenuto delle seguenti dichiarazioni si incorre, fra l’altro, nella decadenza dai benefici eventualmente conseguiti dal provvedimento emanato in base alle stesse (art. 75 DPR cit), con finalità di autocertificazione e/o di dichiarazione sostitutiva dell’atto di notorietà, ai sensi degli articoli 46 e 47 del medesimo decreto ,</w:t>
      </w:r>
    </w:p>
    <w:p>
      <w:pPr>
        <w:spacing w:before="0" w:after="200" w:line="276"/>
        <w:ind w:right="0" w:left="0" w:firstLine="0"/>
        <w:jc w:val="center"/>
        <w:rPr>
          <w:rFonts w:ascii="DecimaWE Rg" w:hAnsi="DecimaWE Rg" w:cs="DecimaWE Rg" w:eastAsia="DecimaWE Rg"/>
          <w:b/>
          <w:color w:val="auto"/>
          <w:spacing w:val="0"/>
          <w:position w:val="0"/>
          <w:sz w:val="22"/>
          <w:shd w:fill="auto" w:val="clear"/>
        </w:rPr>
      </w:pPr>
      <w:r>
        <w:rPr>
          <w:rFonts w:ascii="DecimaWE Rg" w:hAnsi="DecimaWE Rg" w:cs="DecimaWE Rg" w:eastAsia="DecimaWE Rg"/>
          <w:b/>
          <w:color w:val="auto"/>
          <w:spacing w:val="0"/>
          <w:position w:val="0"/>
          <w:sz w:val="22"/>
          <w:shd w:fill="auto" w:val="clear"/>
        </w:rPr>
        <w:t xml:space="preserve">DICHIARA</w:t>
      </w:r>
    </w:p>
    <w:tbl>
      <w:tblPr/>
      <w:tblGrid>
        <w:gridCol w:w="2296"/>
        <w:gridCol w:w="5183"/>
        <w:gridCol w:w="2552"/>
      </w:tblGrid>
      <w:tr>
        <w:trPr>
          <w:trHeight w:val="397" w:hRule="auto"/>
          <w:jc w:val="left"/>
        </w:trPr>
        <w:tc>
          <w:tcPr>
            <w:tcW w:w="2296" w:type="dxa"/>
            <w:vMerge w:val="restart"/>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200" w:line="276"/>
              <w:ind w:right="273" w:left="0" w:firstLine="0"/>
              <w:jc w:val="both"/>
              <w:rPr>
                <w:rFonts w:ascii="DecimaWE Rg" w:hAnsi="DecimaWE Rg" w:cs="DecimaWE Rg" w:eastAsia="DecimaWE Rg"/>
                <w:b/>
                <w:color w:val="auto"/>
                <w:spacing w:val="0"/>
                <w:position w:val="0"/>
                <w:sz w:val="22"/>
                <w:shd w:fill="auto" w:val="clear"/>
              </w:rPr>
            </w:pPr>
            <w:r>
              <w:rPr>
                <w:rFonts w:ascii="DecimaWE Rg" w:hAnsi="DecimaWE Rg" w:cs="DecimaWE Rg" w:eastAsia="DecimaWE Rg"/>
                <w:b/>
                <w:color w:val="auto"/>
                <w:spacing w:val="0"/>
                <w:position w:val="0"/>
                <w:sz w:val="22"/>
                <w:shd w:fill="auto" w:val="clear"/>
              </w:rPr>
              <w:t xml:space="preserve">I seguenti dati inerenti alla propria situazione anagrafica:</w:t>
            </w:r>
          </w:p>
          <w:p>
            <w:pPr>
              <w:spacing w:before="0" w:after="200" w:line="276"/>
              <w:ind w:right="0" w:left="0" w:firstLine="0"/>
              <w:jc w:val="left"/>
              <w:rPr>
                <w:color w:val="auto"/>
                <w:spacing w:val="0"/>
                <w:position w:val="0"/>
                <w:sz w:val="22"/>
                <w:shd w:fill="auto" w:val="clear"/>
              </w:rPr>
            </w:pP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cognome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nome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codice fiscale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nato a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518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in data      </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sesso F     M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518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indirizzo (via, piazza, ecc.)      </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n.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518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comune      </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provincia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518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34"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CAP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518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tel      </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34"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fax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e-mail:      </w:t>
            </w:r>
          </w:p>
        </w:tc>
      </w:tr>
      <w:tr>
        <w:trPr>
          <w:trHeight w:val="397" w:hRule="auto"/>
          <w:jc w:val="left"/>
        </w:trPr>
        <w:tc>
          <w:tcPr>
            <w:tcW w:w="2296" w:type="dxa"/>
            <w:vMerge/>
            <w:tcBorders>
              <w:top w:val="single" w:color="000000" w:sz="0"/>
              <w:left w:val="single" w:color="000000" w:sz="0"/>
              <w:bottom w:val="single" w:color="000000" w:sz="0"/>
              <w:right w:val="single" w:color="000000" w:sz="4"/>
            </w:tcBorders>
            <w:shd w:color="000000" w:fill="ffffff" w:val="clear"/>
            <w:tcMar>
              <w:left w:w="108" w:type="dxa"/>
              <w:right w:w="108" w:type="dxa"/>
            </w:tcMar>
            <w:vAlign w:val="center"/>
          </w:tcPr>
          <w:p>
            <w:pPr>
              <w:spacing w:before="0" w:after="120" w:line="276"/>
              <w:ind w:right="0" w:left="0" w:firstLine="3544"/>
              <w:jc w:val="both"/>
              <w:rPr>
                <w:rFonts w:ascii="Calibri" w:hAnsi="Calibri" w:cs="Calibri" w:eastAsia="Calibri"/>
                <w:color w:val="auto"/>
                <w:spacing w:val="0"/>
                <w:position w:val="0"/>
                <w:sz w:val="22"/>
                <w:shd w:fill="auto" w:val="clear"/>
              </w:rPr>
            </w:pPr>
          </w:p>
        </w:tc>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PEC (eventuale cui inviare le comunicazioni):      </w:t>
            </w:r>
          </w:p>
        </w:tc>
      </w:tr>
    </w:tbl>
    <w:p>
      <w:pPr>
        <w:spacing w:before="0" w:after="200" w:line="276"/>
        <w:ind w:right="0" w:left="0" w:firstLine="0"/>
        <w:jc w:val="center"/>
        <w:rPr>
          <w:rFonts w:ascii="DecimaWE Rg" w:hAnsi="DecimaWE Rg" w:cs="DecimaWE Rg" w:eastAsia="DecimaWE Rg"/>
          <w:b/>
          <w:color w:val="auto"/>
          <w:spacing w:val="0"/>
          <w:position w:val="0"/>
          <w:sz w:val="22"/>
          <w:shd w:fill="auto" w:val="clear"/>
        </w:rPr>
      </w:pPr>
    </w:p>
    <w:p>
      <w:pPr>
        <w:numPr>
          <w:ilvl w:val="0"/>
          <w:numId w:val="70"/>
        </w:numPr>
        <w:spacing w:before="0" w:after="200" w:line="276"/>
        <w:ind w:right="0" w:left="64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che l’elaborato realizzato viene presentato esclusivamente per il suddetto concorso;</w:t>
      </w:r>
    </w:p>
    <w:p>
      <w:pPr>
        <w:numPr>
          <w:ilvl w:val="0"/>
          <w:numId w:val="70"/>
        </w:numPr>
        <w:spacing w:before="0" w:after="200" w:line="276"/>
        <w:ind w:right="0" w:left="64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di aver preso visione del bando e di accettare integralmente tutte le condizioni in esso indicate;</w:t>
      </w:r>
    </w:p>
    <w:p>
      <w:pPr>
        <w:numPr>
          <w:ilvl w:val="0"/>
          <w:numId w:val="70"/>
        </w:numPr>
        <w:spacing w:before="0" w:after="200" w:line="276"/>
        <w:ind w:right="0" w:left="64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che l’elaborato prodotto non viola in alcun modo i diritti di terzi;</w:t>
      </w:r>
    </w:p>
    <w:p>
      <w:pPr>
        <w:numPr>
          <w:ilvl w:val="0"/>
          <w:numId w:val="70"/>
        </w:numPr>
        <w:spacing w:before="0" w:after="200" w:line="276"/>
        <w:ind w:right="0" w:left="64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Di non essere soggetto a sanzioni o provvedimenti interdittivi che comportino il divieto di contrarre con la Pubblica Amministrazione.</w:t>
      </w:r>
    </w:p>
    <w:p>
      <w:pPr>
        <w:spacing w:before="0" w:after="200" w:line="276"/>
        <w:ind w:right="0" w:left="644" w:firstLine="0"/>
        <w:jc w:val="both"/>
        <w:rPr>
          <w:rFonts w:ascii="DecimaWE Rg" w:hAnsi="DecimaWE Rg" w:cs="DecimaWE Rg" w:eastAsia="DecimaWE Rg"/>
          <w:color w:val="auto"/>
          <w:spacing w:val="0"/>
          <w:position w:val="0"/>
          <w:sz w:val="22"/>
          <w:shd w:fill="auto" w:val="clear"/>
        </w:rPr>
      </w:pPr>
    </w:p>
    <w:p>
      <w:pPr>
        <w:spacing w:before="0" w:after="200" w:line="276"/>
        <w:ind w:right="0" w:left="0" w:firstLine="0"/>
        <w:jc w:val="center"/>
        <w:rPr>
          <w:rFonts w:ascii="DecimaWE Rg" w:hAnsi="DecimaWE Rg" w:cs="DecimaWE Rg" w:eastAsia="DecimaWE Rg"/>
          <w:b/>
          <w:color w:val="auto"/>
          <w:spacing w:val="0"/>
          <w:position w:val="0"/>
          <w:sz w:val="22"/>
          <w:shd w:fill="auto" w:val="clear"/>
        </w:rPr>
      </w:pPr>
      <w:r>
        <w:rPr>
          <w:rFonts w:ascii="DecimaWE Rg" w:hAnsi="DecimaWE Rg" w:cs="DecimaWE Rg" w:eastAsia="DecimaWE Rg"/>
          <w:b/>
          <w:color w:val="auto"/>
          <w:spacing w:val="0"/>
          <w:position w:val="0"/>
          <w:sz w:val="22"/>
          <w:shd w:fill="auto" w:val="clear"/>
        </w:rPr>
        <w:t xml:space="preserve">DICHIARA inoltre</w:t>
      </w:r>
    </w:p>
    <w:p>
      <w:pPr>
        <w:spacing w:before="0" w:after="200" w:line="276"/>
        <w:ind w:right="0" w:left="0" w:firstLine="0"/>
        <w:jc w:val="center"/>
        <w:rPr>
          <w:rFonts w:ascii="DecimaWE Rg" w:hAnsi="DecimaWE Rg" w:cs="DecimaWE Rg" w:eastAsia="DecimaWE Rg"/>
          <w:b/>
          <w:color w:val="auto"/>
          <w:spacing w:val="0"/>
          <w:position w:val="0"/>
          <w:sz w:val="22"/>
          <w:shd w:fill="auto" w:val="clear"/>
        </w:rPr>
      </w:pPr>
    </w:p>
    <w:p>
      <w:pPr>
        <w:numPr>
          <w:ilvl w:val="0"/>
          <w:numId w:val="73"/>
        </w:numPr>
        <w:spacing w:before="0" w:after="200" w:line="276"/>
        <w:ind w:right="0" w:left="64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di autorizzare fin d’ora  la Regione autonoma Friuli Venezia Giulia a diffondere con propri mezzi il contenuto dell’elaborato inviato, di riprodurlo, di stamparlo, di pubblicarlo e di proiettarlo o comunque di utilizzarlo nel caso l’elaborato ottenga uno dei premi di cui all’art.9;</w:t>
      </w:r>
    </w:p>
    <w:p>
      <w:pPr>
        <w:numPr>
          <w:ilvl w:val="0"/>
          <w:numId w:val="73"/>
        </w:numPr>
        <w:spacing w:before="0" w:after="200" w:line="276"/>
        <w:ind w:right="0" w:left="64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di non porre in essere alcuna situazione comunque in contrasto con i diritti spettanti alla Regione autonoma Friuli Venezia Giulia sul concorso integralmente considerato e di fornire con la presente ampia liberatoria per l’utilizzo del materiale inviato;</w:t>
      </w:r>
    </w:p>
    <w:p>
      <w:pPr>
        <w:numPr>
          <w:ilvl w:val="0"/>
          <w:numId w:val="73"/>
        </w:numPr>
        <w:spacing w:before="0" w:after="200" w:line="276"/>
        <w:ind w:right="0" w:left="64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che l’elaborato prodotto non viola in alcun modo i diritti di terzi;</w:t>
      </w:r>
    </w:p>
    <w:p>
      <w:pPr>
        <w:numPr>
          <w:ilvl w:val="0"/>
          <w:numId w:val="73"/>
        </w:numPr>
        <w:spacing w:before="0" w:after="200" w:line="276"/>
        <w:ind w:right="0" w:left="64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di sollevare la Regione autonoma Friuli Venezia Giulia da tutte le responsabilità, costi ed oneri di qualsiasi natura che dovessero essere sostenuti a causa del contenuto dell’elaborato prodotto;</w:t>
      </w:r>
    </w:p>
    <w:p>
      <w:pPr>
        <w:numPr>
          <w:ilvl w:val="0"/>
          <w:numId w:val="73"/>
        </w:numPr>
        <w:spacing w:before="0" w:after="200" w:line="276"/>
        <w:ind w:right="0" w:left="64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che l’eventuale premio </w:t>
      </w:r>
    </w:p>
    <w:p>
      <w:pPr>
        <w:numPr>
          <w:ilvl w:val="0"/>
          <w:numId w:val="73"/>
        </w:numPr>
        <w:spacing w:before="0" w:after="200" w:line="276"/>
        <w:ind w:right="0" w:left="100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venga accreditato sul c/c bancario n. ……………….. aperto a suo nome presso………………………………………………………………………Agenzia…………………………………..Codice ABI………………….Codice CAB……………………………Via…………………………………………….n. …………..Comune…………………….C.A.P. ……………….(Prov. ………..)  IBAN : …………………………………….. ; </w:t>
      </w:r>
    </w:p>
    <w:p>
      <w:pPr>
        <w:spacing w:before="0" w:after="200" w:line="276"/>
        <w:ind w:right="0" w:left="567" w:firstLine="0"/>
        <w:jc w:val="both"/>
        <w:rPr>
          <w:rFonts w:ascii="DecimaWE Rg" w:hAnsi="DecimaWE Rg" w:cs="DecimaWE Rg" w:eastAsia="DecimaWE Rg"/>
          <w:i/>
          <w:color w:val="auto"/>
          <w:spacing w:val="0"/>
          <w:position w:val="0"/>
          <w:sz w:val="22"/>
          <w:shd w:fill="auto" w:val="clear"/>
        </w:rPr>
      </w:pPr>
      <w:r>
        <w:rPr>
          <w:rFonts w:ascii="DecimaWE Rg" w:hAnsi="DecimaWE Rg" w:cs="DecimaWE Rg" w:eastAsia="DecimaWE Rg"/>
          <w:i/>
          <w:color w:val="auto"/>
          <w:spacing w:val="0"/>
          <w:position w:val="0"/>
          <w:sz w:val="22"/>
          <w:shd w:fill="auto" w:val="clear"/>
        </w:rPr>
        <w:t xml:space="preserve">oppure         </w:t>
      </w:r>
    </w:p>
    <w:p>
      <w:pPr>
        <w:numPr>
          <w:ilvl w:val="0"/>
          <w:numId w:val="76"/>
        </w:numPr>
        <w:spacing w:before="0" w:after="200" w:line="276"/>
        <w:ind w:right="0" w:left="1004" w:hanging="36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venga pagato tramite emissione di assegno circolare non trasferibile;</w:t>
      </w:r>
    </w:p>
    <w:p>
      <w:pPr>
        <w:spacing w:before="0" w:after="200" w:line="276"/>
        <w:ind w:right="0" w:left="644" w:firstLine="0"/>
        <w:jc w:val="both"/>
        <w:rPr>
          <w:rFonts w:ascii="DecimaWE Rg" w:hAnsi="DecimaWE Rg" w:cs="DecimaWE Rg" w:eastAsia="DecimaWE Rg"/>
          <w:color w:val="auto"/>
          <w:spacing w:val="0"/>
          <w:position w:val="0"/>
          <w:sz w:val="22"/>
          <w:shd w:fill="auto" w:val="clear"/>
        </w:rPr>
      </w:pPr>
    </w:p>
    <w:p>
      <w:pPr>
        <w:spacing w:before="0" w:after="200" w:line="276"/>
        <w:ind w:right="0" w:left="644" w:firstLine="0"/>
        <w:jc w:val="both"/>
        <w:rPr>
          <w:rFonts w:ascii="DecimaWE Rg" w:hAnsi="DecimaWE Rg" w:cs="DecimaWE Rg" w:eastAsia="DecimaWE Rg"/>
          <w:color w:val="auto"/>
          <w:spacing w:val="0"/>
          <w:position w:val="0"/>
          <w:sz w:val="22"/>
          <w:shd w:fill="auto" w:val="clear"/>
        </w:rPr>
      </w:pPr>
    </w:p>
    <w:p>
      <w:pPr>
        <w:spacing w:before="0" w:after="200" w:line="276"/>
        <w:ind w:right="0" w:left="0" w:firstLine="0"/>
        <w:jc w:val="both"/>
        <w:rPr>
          <w:rFonts w:ascii="DecimaWE Rg" w:hAnsi="DecimaWE Rg" w:cs="DecimaWE Rg" w:eastAsia="DecimaWE Rg"/>
          <w:b/>
          <w:color w:val="auto"/>
          <w:spacing w:val="0"/>
          <w:position w:val="0"/>
          <w:sz w:val="22"/>
          <w:shd w:fill="auto" w:val="clear"/>
        </w:rPr>
      </w:pPr>
      <w:r>
        <w:rPr>
          <w:rFonts w:ascii="DecimaWE Rg" w:hAnsi="DecimaWE Rg" w:cs="DecimaWE Rg" w:eastAsia="DecimaWE Rg"/>
          <w:b/>
          <w:color w:val="auto"/>
          <w:spacing w:val="0"/>
          <w:position w:val="0"/>
          <w:sz w:val="22"/>
          <w:shd w:fill="auto" w:val="clear"/>
        </w:rPr>
        <w:t xml:space="preserve">In caso di vincita di uno dei premi di cui all’articolo 9 del bando, ai fini dell’erogazione dello stesso,  si impegna nei termini fissati dall’Amministrazione Regionale a :</w:t>
      </w:r>
    </w:p>
    <w:p>
      <w:pPr>
        <w:spacing w:before="0" w:after="200" w:line="276"/>
        <w:ind w:right="0" w:left="0" w:firstLine="0"/>
        <w:jc w:val="both"/>
        <w:rPr>
          <w:rFonts w:ascii="DecimaWE Rg" w:hAnsi="DecimaWE Rg" w:cs="DecimaWE Rg" w:eastAsia="DecimaWE Rg"/>
          <w:b/>
          <w:color w:val="auto"/>
          <w:spacing w:val="0"/>
          <w:position w:val="0"/>
          <w:sz w:val="22"/>
          <w:shd w:fill="auto" w:val="clear"/>
        </w:rPr>
      </w:pPr>
    </w:p>
    <w:p>
      <w:pPr>
        <w:numPr>
          <w:ilvl w:val="0"/>
          <w:numId w:val="79"/>
        </w:numPr>
        <w:spacing w:before="0" w:after="200" w:line="276"/>
        <w:ind w:right="0" w:left="644" w:hanging="360"/>
        <w:jc w:val="both"/>
        <w:rPr>
          <w:rFonts w:ascii="DecimaWE Rg" w:hAnsi="DecimaWE Rg" w:cs="DecimaWE Rg" w:eastAsia="DecimaWE Rg"/>
          <w:b/>
          <w:color w:val="auto"/>
          <w:spacing w:val="0"/>
          <w:position w:val="0"/>
          <w:sz w:val="22"/>
          <w:shd w:fill="auto" w:val="clear"/>
        </w:rPr>
      </w:pPr>
      <w:r>
        <w:rPr>
          <w:rFonts w:ascii="DecimaWE Rg" w:hAnsi="DecimaWE Rg" w:cs="DecimaWE Rg" w:eastAsia="DecimaWE Rg"/>
          <w:b/>
          <w:color w:val="auto"/>
          <w:spacing w:val="0"/>
          <w:position w:val="0"/>
          <w:sz w:val="22"/>
          <w:shd w:fill="auto" w:val="clear"/>
        </w:rPr>
        <w:t xml:space="preserve">Sottoscrivere “liberatoria” per l’utilizzo dei contenuti dell’elaborato a conferma dell’impegno assunto con la partecipazione al bando.</w:t>
      </w:r>
    </w:p>
    <w:p>
      <w:pPr>
        <w:spacing w:before="0" w:after="200" w:line="276"/>
        <w:ind w:right="0" w:left="0" w:firstLine="0"/>
        <w:jc w:val="both"/>
        <w:rPr>
          <w:rFonts w:ascii="DecimaWE Rg" w:hAnsi="DecimaWE Rg" w:cs="DecimaWE Rg" w:eastAsia="DecimaWE Rg"/>
          <w:b/>
          <w:color w:val="auto"/>
          <w:spacing w:val="0"/>
          <w:position w:val="0"/>
          <w:sz w:val="22"/>
          <w:shd w:fill="auto" w:val="clear"/>
        </w:rPr>
      </w:pPr>
      <w:r>
        <w:rPr>
          <w:rFonts w:ascii="DecimaWE Rg" w:hAnsi="DecimaWE Rg" w:cs="DecimaWE Rg" w:eastAsia="DecimaWE Rg"/>
          <w:b/>
          <w:color w:val="auto"/>
          <w:spacing w:val="0"/>
          <w:position w:val="0"/>
          <w:sz w:val="22"/>
          <w:shd w:fill="auto" w:val="clear"/>
        </w:rPr>
        <w:t xml:space="preserve">Si allega:</w:t>
      </w:r>
    </w:p>
    <w:p>
      <w:pPr>
        <w:spacing w:before="0" w:after="200" w:line="276"/>
        <w:ind w:right="0" w:left="0" w:firstLine="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b/>
          <w:color w:val="auto"/>
          <w:spacing w:val="0"/>
          <w:position w:val="0"/>
          <w:sz w:val="22"/>
          <w:shd w:fill="auto" w:val="clear"/>
        </w:rPr>
        <w:t xml:space="preserve"> </w:t>
      </w:r>
      <w:r>
        <w:rPr>
          <w:rFonts w:ascii="DecimaWE Rg" w:hAnsi="DecimaWE Rg" w:cs="DecimaWE Rg" w:eastAsia="DecimaWE Rg"/>
          <w:color w:val="auto"/>
          <w:spacing w:val="0"/>
          <w:position w:val="0"/>
          <w:sz w:val="22"/>
          <w:shd w:fill="auto" w:val="clear"/>
        </w:rPr>
        <w:t xml:space="preserve">copia del documento di riconoscimento in corso di validità.</w:t>
      </w:r>
    </w:p>
    <w:p>
      <w:pPr>
        <w:spacing w:before="0" w:after="200" w:line="276"/>
        <w:ind w:right="0" w:left="0" w:firstLine="0"/>
        <w:jc w:val="both"/>
        <w:rPr>
          <w:rFonts w:ascii="DecimaWE Rg" w:hAnsi="DecimaWE Rg" w:cs="DecimaWE Rg" w:eastAsia="DecimaWE Rg"/>
          <w:color w:val="auto"/>
          <w:spacing w:val="0"/>
          <w:position w:val="0"/>
          <w:sz w:val="22"/>
          <w:shd w:fill="auto" w:val="clear"/>
        </w:rPr>
      </w:pPr>
    </w:p>
    <w:p>
      <w:pPr>
        <w:spacing w:before="0" w:after="0" w:line="276"/>
        <w:ind w:right="0" w:left="0" w:firstLine="0"/>
        <w:jc w:val="both"/>
        <w:rPr>
          <w:rFonts w:ascii="DecimaWE Rg" w:hAnsi="DecimaWE Rg" w:cs="DecimaWE Rg" w:eastAsia="DecimaWE Rg"/>
          <w:color w:val="auto"/>
          <w:spacing w:val="0"/>
          <w:position w:val="0"/>
          <w:sz w:val="22"/>
          <w:shd w:fill="auto" w:val="clear"/>
        </w:rPr>
      </w:pPr>
      <w:r>
        <w:rPr>
          <w:rFonts w:ascii="DecimaWE Rg" w:hAnsi="DecimaWE Rg" w:cs="DecimaWE Rg" w:eastAsia="DecimaWE Rg"/>
          <w:color w:val="auto"/>
          <w:spacing w:val="0"/>
          <w:position w:val="0"/>
          <w:sz w:val="22"/>
          <w:shd w:fill="auto" w:val="clear"/>
        </w:rPr>
        <w:t xml:space="preserve">Data, </w:t>
        <w:tab/>
        <w:tab/>
        <w:tab/>
        <w:tab/>
        <w:tab/>
        <w:tab/>
        <w:tab/>
        <w:tab/>
        <w:t xml:space="preserve">Firma </w:t>
      </w:r>
    </w:p>
    <w:p>
      <w:pPr>
        <w:spacing w:before="0" w:after="0" w:line="276"/>
        <w:ind w:right="0" w:left="0" w:firstLine="0"/>
        <w:jc w:val="both"/>
        <w:rPr>
          <w:rFonts w:ascii="DecimaWE Rg" w:hAnsi="DecimaWE Rg" w:cs="DecimaWE Rg" w:eastAsia="DecimaWE Rg"/>
          <w:color w:val="auto"/>
          <w:spacing w:val="0"/>
          <w:position w:val="0"/>
          <w:sz w:val="24"/>
          <w:shd w:fill="auto" w:val="clear"/>
        </w:rPr>
      </w:pPr>
    </w:p>
    <w:p>
      <w:pPr>
        <w:spacing w:before="0" w:after="0" w:line="276"/>
        <w:ind w:right="0" w:left="0" w:firstLine="0"/>
        <w:jc w:val="both"/>
        <w:rPr>
          <w:rFonts w:ascii="DecimaWE Rg" w:hAnsi="DecimaWE Rg" w:cs="DecimaWE Rg" w:eastAsia="DecimaWE Rg"/>
          <w:color w:val="auto"/>
          <w:spacing w:val="0"/>
          <w:position w:val="0"/>
          <w:sz w:val="24"/>
          <w:shd w:fill="auto" w:val="clear"/>
        </w:rPr>
      </w:pPr>
      <w:r>
        <w:rPr>
          <w:rFonts w:ascii="DecimaWE Rg" w:hAnsi="DecimaWE Rg" w:cs="DecimaWE Rg" w:eastAsia="DecimaWE Rg"/>
          <w:color w:val="auto"/>
          <w:spacing w:val="0"/>
          <w:position w:val="0"/>
          <w:sz w:val="24"/>
          <w:shd w:fill="auto" w:val="clear"/>
        </w:rPr>
        <w:tab/>
        <w:tab/>
        <w:tab/>
        <w:tab/>
        <w:tab/>
        <w:t xml:space="preserve"> </w:t>
      </w:r>
    </w:p>
    <w:p>
      <w:pPr>
        <w:spacing w:before="0" w:after="0" w:line="276"/>
        <w:ind w:right="0" w:left="0" w:firstLine="0"/>
        <w:jc w:val="both"/>
        <w:rPr>
          <w:rFonts w:ascii="DecimaWE Rg" w:hAnsi="DecimaWE Rg" w:cs="DecimaWE Rg" w:eastAsia="DecimaWE Rg"/>
          <w:color w:val="auto"/>
          <w:spacing w:val="0"/>
          <w:position w:val="0"/>
          <w:sz w:val="24"/>
          <w:shd w:fill="auto" w:val="clear"/>
        </w:rPr>
      </w:pPr>
    </w:p>
    <w:p>
      <w:pPr>
        <w:spacing w:before="0" w:after="0" w:line="276"/>
        <w:ind w:right="0" w:left="0" w:firstLine="0"/>
        <w:jc w:val="both"/>
        <w:rPr>
          <w:rFonts w:ascii="DecimaWE Rg" w:hAnsi="DecimaWE Rg" w:cs="DecimaWE Rg" w:eastAsia="DecimaWE Rg"/>
          <w:color w:val="auto"/>
          <w:spacing w:val="0"/>
          <w:position w:val="0"/>
          <w:sz w:val="24"/>
          <w:shd w:fill="auto" w:val="clear"/>
        </w:rPr>
      </w:pPr>
    </w:p>
    <w:p>
      <w:pPr>
        <w:spacing w:before="0" w:after="0" w:line="276"/>
        <w:ind w:right="0" w:left="0" w:firstLine="0"/>
        <w:jc w:val="both"/>
        <w:rPr>
          <w:rFonts w:ascii="DecimaWE Rg" w:hAnsi="DecimaWE Rg" w:cs="DecimaWE Rg" w:eastAsia="DecimaWE Rg"/>
          <w:color w:val="auto"/>
          <w:spacing w:val="0"/>
          <w:position w:val="0"/>
          <w:sz w:val="24"/>
          <w:shd w:fill="auto" w:val="clear"/>
        </w:rPr>
      </w:pPr>
    </w:p>
    <w:p>
      <w:pPr>
        <w:spacing w:before="0" w:after="0" w:line="276"/>
        <w:ind w:right="0" w:left="0" w:firstLine="0"/>
        <w:jc w:val="both"/>
        <w:rPr>
          <w:rFonts w:ascii="DecimaWE Rg" w:hAnsi="DecimaWE Rg" w:cs="DecimaWE Rg" w:eastAsia="DecimaWE Rg"/>
          <w:color w:val="auto"/>
          <w:spacing w:val="0"/>
          <w:position w:val="0"/>
          <w:sz w:val="24"/>
          <w:shd w:fill="auto" w:val="clear"/>
        </w:rPr>
      </w:pPr>
    </w:p>
    <w:p>
      <w:pPr>
        <w:spacing w:before="0" w:after="0" w:line="276"/>
        <w:ind w:right="0" w:left="0" w:firstLine="0"/>
        <w:jc w:val="both"/>
        <w:rPr>
          <w:rFonts w:ascii="DecimaWE Rg" w:hAnsi="DecimaWE Rg" w:cs="DecimaWE Rg" w:eastAsia="DecimaWE Rg"/>
          <w:color w:val="auto"/>
          <w:spacing w:val="0"/>
          <w:position w:val="0"/>
          <w:sz w:val="16"/>
          <w:shd w:fill="auto" w:val="clear"/>
        </w:rPr>
      </w:pPr>
      <w:r>
        <w:rPr>
          <w:rFonts w:ascii="DecimaWE Rg" w:hAnsi="DecimaWE Rg" w:cs="DecimaWE Rg" w:eastAsia="DecimaWE Rg"/>
          <w:color w:val="auto"/>
          <w:spacing w:val="0"/>
          <w:position w:val="0"/>
          <w:sz w:val="16"/>
          <w:shd w:fill="auto" w:val="clear"/>
        </w:rPr>
        <w:t xml:space="preserve">Si ricorda che, ai sensi dell’articolo 4, comma 3, del bando le domande possono essere presentate secondo una delle seguenti modalità:</w:t>
      </w:r>
    </w:p>
    <w:p>
      <w:pPr>
        <w:spacing w:before="0" w:after="0" w:line="276"/>
        <w:ind w:right="0" w:left="0" w:firstLine="0"/>
        <w:jc w:val="both"/>
        <w:rPr>
          <w:rFonts w:ascii="DecimaWE Rg" w:hAnsi="DecimaWE Rg" w:cs="DecimaWE Rg" w:eastAsia="DecimaWE Rg"/>
          <w:b/>
          <w:color w:val="auto"/>
          <w:spacing w:val="0"/>
          <w:position w:val="0"/>
          <w:sz w:val="16"/>
          <w:shd w:fill="auto" w:val="clear"/>
        </w:rPr>
      </w:pPr>
      <w:r>
        <w:rPr>
          <w:rFonts w:ascii="DecimaWE Rg" w:hAnsi="DecimaWE Rg" w:cs="DecimaWE Rg" w:eastAsia="DecimaWE Rg"/>
          <w:color w:val="auto"/>
          <w:spacing w:val="0"/>
          <w:position w:val="0"/>
          <w:sz w:val="16"/>
          <w:shd w:fill="auto" w:val="clear"/>
        </w:rPr>
        <w:t xml:space="preserve">a)</w:t>
      </w:r>
      <w:r>
        <w:rPr>
          <w:rFonts w:ascii="DecimaWE Rg" w:hAnsi="DecimaWE Rg" w:cs="DecimaWE Rg" w:eastAsia="DecimaWE Rg"/>
          <w:b/>
          <w:color w:val="auto"/>
          <w:spacing w:val="0"/>
          <w:position w:val="0"/>
          <w:sz w:val="16"/>
          <w:shd w:fill="auto" w:val="clear"/>
        </w:rPr>
        <w:t xml:space="preserve">raccomandata A/R: </w:t>
      </w:r>
      <w:r>
        <w:rPr>
          <w:rFonts w:ascii="DecimaWE Rg" w:hAnsi="DecimaWE Rg" w:cs="DecimaWE Rg" w:eastAsia="DecimaWE Rg"/>
          <w:color w:val="auto"/>
          <w:spacing w:val="0"/>
          <w:position w:val="0"/>
          <w:sz w:val="16"/>
          <w:shd w:fill="auto" w:val="clear"/>
        </w:rPr>
        <w:t xml:space="preserve">la raccomanda A/R è spedita  entro il termine di cui al comma 1; ai fini del rispetto del termine, fa fede la data del timbro di spedizione,  la stessa dovrà pervenire  non oltre il termine di quindici giorni dalla data di scadenza di cui al comma 1. La domanda, a pena di esclusione,  è trasmessa in un plico</w:t>
      </w:r>
      <w:r>
        <w:rPr>
          <w:rFonts w:ascii="DecimaWE Rg" w:hAnsi="DecimaWE Rg" w:cs="DecimaWE Rg" w:eastAsia="DecimaWE Rg"/>
          <w:b/>
          <w:color w:val="auto"/>
          <w:spacing w:val="0"/>
          <w:position w:val="0"/>
          <w:sz w:val="16"/>
          <w:shd w:fill="auto" w:val="clear"/>
        </w:rPr>
        <w:t xml:space="preserve"> , sigillato con ceralacca o nastro adesivo, in modo tale da garantirne l’integrità e la non manomissibilità, controfirmato su tutti i lembi di chiusura, e recante all’esterno la  dicitura Non aprire – Concorso “START! – ”,   plico contenente due buste che, sigillate con ceralacca o nastro adesivo, in modo tale da garantirne l’integrità e la non manomissibilità, controfirmate su tutti i lembi di chiusura, dovranno riportare le seguenti diciture:</w:t>
      </w:r>
    </w:p>
    <w:p>
      <w:pPr>
        <w:spacing w:before="0" w:after="80" w:line="240"/>
        <w:ind w:right="0" w:left="360" w:firstLine="0"/>
        <w:jc w:val="both"/>
        <w:rPr>
          <w:rFonts w:ascii="DecimaWE Rg" w:hAnsi="DecimaWE Rg" w:cs="DecimaWE Rg" w:eastAsia="DecimaWE Rg"/>
          <w:b/>
          <w:color w:val="auto"/>
          <w:spacing w:val="0"/>
          <w:position w:val="0"/>
          <w:sz w:val="16"/>
          <w:shd w:fill="auto" w:val="clear"/>
        </w:rPr>
      </w:pPr>
      <w:r>
        <w:rPr>
          <w:rFonts w:ascii="DecimaWE Rg" w:hAnsi="DecimaWE Rg" w:cs="DecimaWE Rg" w:eastAsia="DecimaWE Rg"/>
          <w:b/>
          <w:color w:val="auto"/>
          <w:spacing w:val="0"/>
          <w:position w:val="0"/>
          <w:sz w:val="16"/>
          <w:shd w:fill="auto" w:val="clear"/>
        </w:rPr>
        <w:t xml:space="preserve">“BUSTA A – DOMANDA” </w:t>
      </w:r>
    </w:p>
    <w:p>
      <w:pPr>
        <w:spacing w:before="0" w:after="80" w:line="240"/>
        <w:ind w:right="0" w:left="360" w:firstLine="0"/>
        <w:jc w:val="both"/>
        <w:rPr>
          <w:rFonts w:ascii="DecimaWE Rg" w:hAnsi="DecimaWE Rg" w:cs="DecimaWE Rg" w:eastAsia="DecimaWE Rg"/>
          <w:b/>
          <w:color w:val="auto"/>
          <w:spacing w:val="0"/>
          <w:position w:val="0"/>
          <w:sz w:val="16"/>
          <w:shd w:fill="auto" w:val="clear"/>
        </w:rPr>
      </w:pPr>
      <w:r>
        <w:rPr>
          <w:rFonts w:ascii="DecimaWE Rg" w:hAnsi="DecimaWE Rg" w:cs="DecimaWE Rg" w:eastAsia="DecimaWE Rg"/>
          <w:b/>
          <w:color w:val="auto"/>
          <w:spacing w:val="0"/>
          <w:position w:val="0"/>
          <w:sz w:val="16"/>
          <w:shd w:fill="auto" w:val="clear"/>
        </w:rPr>
        <w:t xml:space="preserve">“BUSTA B  – ELABORATO” </w:t>
      </w:r>
    </w:p>
    <w:p>
      <w:pPr>
        <w:spacing w:before="0" w:after="80" w:line="240"/>
        <w:ind w:right="0" w:left="0" w:firstLine="0"/>
        <w:jc w:val="both"/>
        <w:rPr>
          <w:rFonts w:ascii="DecimaWE Rg" w:hAnsi="DecimaWE Rg" w:cs="DecimaWE Rg" w:eastAsia="DecimaWE Rg"/>
          <w:b/>
          <w:color w:val="auto"/>
          <w:spacing w:val="0"/>
          <w:position w:val="0"/>
          <w:sz w:val="16"/>
          <w:shd w:fill="auto" w:val="clear"/>
        </w:rPr>
      </w:pPr>
      <w:r>
        <w:rPr>
          <w:rFonts w:ascii="DecimaWE Rg" w:hAnsi="DecimaWE Rg" w:cs="DecimaWE Rg" w:eastAsia="DecimaWE Rg"/>
          <w:b/>
          <w:color w:val="auto"/>
          <w:spacing w:val="0"/>
          <w:position w:val="0"/>
          <w:sz w:val="16"/>
          <w:shd w:fill="auto" w:val="clear"/>
        </w:rPr>
        <w:t xml:space="preserve">Nella Busta  A dovrà essere inserita la domanda e copia del  documento di riconoscimento in corso di validità.</w:t>
      </w:r>
    </w:p>
    <w:p>
      <w:pPr>
        <w:spacing w:before="0" w:after="80" w:line="240"/>
        <w:ind w:right="0" w:left="0" w:firstLine="0"/>
        <w:jc w:val="both"/>
        <w:rPr>
          <w:rFonts w:ascii="DecimaWE Rg" w:hAnsi="DecimaWE Rg" w:cs="DecimaWE Rg" w:eastAsia="DecimaWE Rg"/>
          <w:b/>
          <w:color w:val="auto"/>
          <w:spacing w:val="0"/>
          <w:position w:val="0"/>
          <w:sz w:val="16"/>
          <w:shd w:fill="auto" w:val="clear"/>
        </w:rPr>
      </w:pPr>
      <w:r>
        <w:rPr>
          <w:rFonts w:ascii="DecimaWE Rg" w:hAnsi="DecimaWE Rg" w:cs="DecimaWE Rg" w:eastAsia="DecimaWE Rg"/>
          <w:b/>
          <w:color w:val="auto"/>
          <w:spacing w:val="0"/>
          <w:position w:val="0"/>
          <w:sz w:val="16"/>
          <w:shd w:fill="auto" w:val="clear"/>
        </w:rPr>
        <w:t xml:space="preserve">Nella Busta B dovrà essere inserito l’elaborato, privo di alcun riferimento all’autore dello stesso pena l’esclusione.</w:t>
      </w:r>
    </w:p>
    <w:p>
      <w:pPr>
        <w:spacing w:before="0" w:after="80" w:line="240"/>
        <w:ind w:right="0" w:left="0" w:firstLine="0"/>
        <w:jc w:val="both"/>
        <w:rPr>
          <w:rFonts w:ascii="DecimaWE Rg" w:hAnsi="DecimaWE Rg" w:cs="DecimaWE Rg" w:eastAsia="DecimaWE Rg"/>
          <w:b/>
          <w:color w:val="auto"/>
          <w:spacing w:val="0"/>
          <w:position w:val="0"/>
          <w:sz w:val="16"/>
          <w:shd w:fill="auto" w:val="clear"/>
        </w:rPr>
      </w:pPr>
      <w:r>
        <w:rPr>
          <w:rFonts w:ascii="DecimaWE Rg" w:hAnsi="DecimaWE Rg" w:cs="DecimaWE Rg" w:eastAsia="DecimaWE Rg"/>
          <w:b/>
          <w:color w:val="auto"/>
          <w:spacing w:val="0"/>
          <w:position w:val="0"/>
          <w:sz w:val="16"/>
          <w:shd w:fill="auto" w:val="clear"/>
        </w:rPr>
        <w:t xml:space="preserve">b)consegna a mano: </w:t>
      </w:r>
      <w:r>
        <w:rPr>
          <w:rFonts w:ascii="DecimaWE Rg" w:hAnsi="DecimaWE Rg" w:cs="DecimaWE Rg" w:eastAsia="DecimaWE Rg"/>
          <w:color w:val="auto"/>
          <w:spacing w:val="0"/>
          <w:position w:val="0"/>
          <w:sz w:val="16"/>
          <w:shd w:fill="auto" w:val="clear"/>
        </w:rPr>
        <w:t xml:space="preserve">la consegna a mano della domanda  è consentita. La domanda è presentata  all’ufficio protocollo della Direzione centrale attività produttive, commercio, cooperazione, risorse agricole e forestali, sito in via Sabbadini 31, Stanza 326, terzo piano e aperto dal lunedì al venerdì dalle ore 9.15 alle ore 12.30 con termine ultimo alle ore 12.30 del giorno di scadenza</w:t>
      </w:r>
      <w:r>
        <w:rPr>
          <w:rFonts w:ascii="DecimaWE Rg" w:hAnsi="DecimaWE Rg" w:cs="DecimaWE Rg" w:eastAsia="DecimaWE Rg"/>
          <w:b/>
          <w:color w:val="auto"/>
          <w:spacing w:val="0"/>
          <w:position w:val="0"/>
          <w:sz w:val="16"/>
          <w:shd w:fill="auto" w:val="clear"/>
        </w:rPr>
        <w:t xml:space="preserve"> La domanda è, prena l’esclusione, consegnata in un plico con le medesime caratteristiche di cui alla lettera a).</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70">
    <w:abstractNumId w:val="18"/>
  </w:num>
  <w:num w:numId="73">
    <w:abstractNumId w:val="12"/>
  </w:num>
  <w:num w:numId="76">
    <w:abstractNumId w:val="6"/>
  </w:num>
  <w:num w:numId="7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