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480" w:firstLine="72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ALLEGATO 1</w:t>
      </w:r>
    </w:p>
    <w:p>
      <w:pPr>
        <w:spacing w:before="100" w:after="100" w:line="240"/>
        <w:ind w:right="0" w:left="288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(fac-simile domanda di partecipazione al concorso pubblico)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AL DIRETTORE GENERALE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DELLA AZIENDA USL PESCARA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Via R.Paolini, 47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u w:val="single"/>
          <w:shd w:fill="auto" w:val="clear"/>
        </w:rPr>
        <w:t xml:space="preserve">65124 PESCARA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Il/La sottoscritt _ (cognome e nome):</w:t>
      </w:r>
    </w:p>
    <w:p>
      <w:pPr>
        <w:spacing w:before="100" w:after="1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chiede di essere ammesso a partecipare all’avviso pubblico, per titoli e colloquio,  per il conferimento di una borsa di studio, da destinare a Farmacista, della durata di anni due, in attuazione del progetto obiettivo “Promozione di una rete per i tumori rari”, da espletare presso l’U.O.C. Oncologia del P.O. di Pescara, giusta deliberazione del Direttore Generale numero 1432 del  29 dicembre 2015.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 tal fine dichiara sotto  la propria responsabilità, ai sensi del D.P.R. n. 445 del 28.12.2000, consapevole delle responsabilità anche penali conseguenti in caso di dichiarazioni mendaci: 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1)-di essere nato a _____________________________________________________(prov. di ____) il _____________________ e di risiedere in ___________________________________________________________ (prov. di _______) c.a.p. __________________________, Via _______________________________________, n. _________________________, Codice Fiscale _____________________________ 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2)-di essere in possesso della cittadinanza: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________________________________________________________________________(1);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3)-di essere iscritto nelle liste elettorali del Comune di: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________________________________________________________________________(2);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4)-di aver riportato le seguenti condanne penali (ovvero di non aver riportato condanne penali):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 (3);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5)-di essere in possesso della laurea in _______________________ conseguita presso _________________________________________________________________________________________________________________________________ nell’anno ___________;</w:t>
      </w:r>
    </w:p>
    <w:p>
      <w:pPr>
        <w:spacing w:before="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6)-di essere in possesso di documentata esperienza in ambito di utilizzo e monitoraggio di farmaci oncologici innovativi destinati a neoplasie rare in ambito registri AIFA ed in regime compassionevole ed off label maturata presso __________________ dal ____________ al ________________ in qualità di ___________________ con contratto di lavoro ______________(subordinato/libero professionale/etc.).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7)-di non avere rapporti di lavoro dipendente con enti pubblici o privati e/o con il Servizio Sanitario Nazionale e di non fruire di borsa di studio ministeriale o di Enti Pubblici e privati o altri assegni di studio ovvero che eventuali rapporti in essere saranno rimossi prima dell’avvio della borsa di studio in oggetto in caso di vincita della selezione: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8)-di essere pienamente disponibile alla coordinata esecuzione delle azioni progettuali in economia, flessibilità ed efficienza;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9)-di essere iscritto all’Albo dell’Ordine dei _____________, della provincia di __________________________________________ dalla data del  ____________________ al numero __________________;</w:t>
      </w: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10)-di essere, nei confronti degli obblighi militari, nella seguente posizione: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11)-di aver prestato i seguenti servizi presso Pubbliche Amministrazioni: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________________________________________________________________________(4);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12)-di non essere stato destituito, dispensato o licenziato dall’impiego presso Pubbliche Amministrazioni;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13)-di aver adeguata conoscenza della lingua italiana (5);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14)-di essere  in possesso del seguente titolo di  precedenza o preferenza: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40" w:line="48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15)-di aver preso visione e di accettare integralmente il contenuto del “Regolamento per il conferimento di borse di studio presso l’Azienda USL di Pescara” approvato con delibera del Direttore Generale numero 789 del 14/07/2014, nonché del “Regolamento inerente alle modalita' di espletamento attivita' del borsista” approvato con deliberazione numero 447 del 21/04/2015, come pubblicati sul sito istituzionale </w:t>
      </w:r>
      <w:hyperlink xmlns:r="http://schemas.openxmlformats.org/officeDocument/2006/relationships" r:id="docRId0">
        <w:r>
          <w:rPr>
            <w:rFonts w:ascii="Book Antiqua" w:hAnsi="Book Antiqua" w:cs="Book Antiqua" w:eastAsia="Book Antiqu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www.ausl.pe.it</w:t>
        </w:r>
      </w:hyperlink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in Sezione Documenti Aziendali;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16) - di prestare consenso, in base al D.Lgs.vo n. 196 del 30/06/2003, al trattamento dei dati personali.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2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Allega alla presente domanda la seguente documentazione prevista dal bando di avviso: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titoli comprovanti l’eventuale diritto a precedenza o preferenza nella nomina;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curriculum formativo e professionale;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elenco in carta semplice in tre copie dei documenti e dei titoli presentati agli effetti della valutazione di merito e della formazione della graduatoria;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- elenco delle pubblicazioni allegate.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ab/>
        <w:t xml:space="preserve">Dichiara di voler ricevere ogni comunicazione relativa all’avviso al seguente indirizzo: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c.a..p. _______________ Città ___________________________________________ recapito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telefonico _________________________________  e-mail/PEC ______________________.</w:t>
      </w:r>
    </w:p>
    <w:p>
      <w:pPr>
        <w:spacing w:before="100" w:after="100" w:line="240"/>
        <w:ind w:right="0" w:left="0" w:firstLine="72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Si allega copia fotostatica, fronte retro, di un valido documento di identità del sottoscrittore.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Data ________________________</w:t>
      </w:r>
    </w:p>
    <w:p>
      <w:pPr>
        <w:spacing w:before="100" w:after="10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100" w:after="10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 (1) - Italiana o di uno degli altri membri dell’Unione Europea, indicando quale.</w:t>
        <w:tab/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(2) - In caso di non iscrizione o di avvenuta cancellazione dalle liste elettorali indicarne i motivi.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(3) - Le condanne penali vanno dichiarate anche quando sia stata concessa amnistia, indulto, condono e perdono giudiziale.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(4) - Vanno dichiarati i servizi presso pubbliche amministrazioni e le cause di risoluzione di precedenti rapporti di pubblico impiego.</w:t>
      </w:r>
    </w:p>
    <w:p>
      <w:pPr>
        <w:spacing w:before="100" w:after="100" w:line="240"/>
        <w:ind w:right="0" w:left="0" w:firstLine="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(5) - Tale dichiarazione è richiesta solo ai candidati cittadini degli stati Membri dell’Unione Europea.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usl.pe.i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